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E5" w:rsidRDefault="00C806E5" w:rsidP="00C806E5">
      <w:pPr>
        <w:spacing w:after="0" w:line="240" w:lineRule="auto"/>
        <w:ind w:hanging="450"/>
        <w:jc w:val="center"/>
        <w:rPr>
          <w:rFonts w:ascii="Arial" w:hAnsi="Arial" w:cs="Arial"/>
          <w:b/>
          <w:sz w:val="36"/>
        </w:rPr>
      </w:pPr>
      <w:r w:rsidRPr="00C806E5">
        <w:rPr>
          <w:rFonts w:ascii="Arial" w:hAnsi="Arial" w:cs="Arial"/>
          <w:b/>
          <w:sz w:val="36"/>
        </w:rPr>
        <w:t xml:space="preserve">CULTURAL </w:t>
      </w:r>
      <w:r>
        <w:rPr>
          <w:rFonts w:ascii="Arial" w:hAnsi="Arial" w:cs="Arial"/>
          <w:b/>
          <w:sz w:val="36"/>
        </w:rPr>
        <w:t>HERITAGE VALUATION</w:t>
      </w:r>
      <w:r w:rsidRPr="00C806E5">
        <w:rPr>
          <w:rFonts w:ascii="Arial" w:hAnsi="Arial" w:cs="Arial"/>
          <w:b/>
          <w:sz w:val="36"/>
        </w:rPr>
        <w:t xml:space="preserve"> TABLE</w:t>
      </w:r>
    </w:p>
    <w:p w:rsidR="00C806E5" w:rsidRDefault="00C806E5" w:rsidP="00C806E5">
      <w:pPr>
        <w:spacing w:after="0" w:line="240" w:lineRule="auto"/>
        <w:ind w:hanging="450"/>
        <w:jc w:val="center"/>
        <w:rPr>
          <w:rFonts w:ascii="Arial" w:hAnsi="Arial" w:cs="Arial"/>
          <w:sz w:val="24"/>
        </w:rPr>
      </w:pPr>
    </w:p>
    <w:p w:rsidR="00C806E5" w:rsidRDefault="00C806E5" w:rsidP="00C806E5">
      <w:pPr>
        <w:spacing w:after="0" w:line="240" w:lineRule="auto"/>
        <w:ind w:hanging="45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I. Natural Heritage</w:t>
      </w:r>
    </w:p>
    <w:p w:rsidR="00C806E5" w:rsidRDefault="00C806E5" w:rsidP="00C806E5">
      <w:pPr>
        <w:spacing w:after="0" w:line="240" w:lineRule="auto"/>
        <w:ind w:hanging="450"/>
        <w:jc w:val="center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Ind w:w="-522" w:type="dxa"/>
        <w:tblLook w:val="04A0"/>
      </w:tblPr>
      <w:tblGrid>
        <w:gridCol w:w="4680"/>
        <w:gridCol w:w="2160"/>
        <w:gridCol w:w="2070"/>
        <w:gridCol w:w="2211"/>
        <w:gridCol w:w="1969"/>
        <w:gridCol w:w="1969"/>
        <w:gridCol w:w="1969"/>
      </w:tblGrid>
      <w:tr w:rsidR="00C806E5" w:rsidTr="00C806E5">
        <w:tc>
          <w:tcPr>
            <w:tcW w:w="4680" w:type="dxa"/>
          </w:tcPr>
          <w:p w:rsidR="00C806E5" w:rsidRDefault="00C806E5" w:rsidP="00C806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Heritage Resource</w:t>
            </w:r>
          </w:p>
        </w:tc>
        <w:tc>
          <w:tcPr>
            <w:tcW w:w="2160" w:type="dxa"/>
          </w:tcPr>
          <w:p w:rsidR="00C806E5" w:rsidRDefault="00C806E5" w:rsidP="00C806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Historic (4)</w:t>
            </w:r>
          </w:p>
        </w:tc>
        <w:tc>
          <w:tcPr>
            <w:tcW w:w="2070" w:type="dxa"/>
          </w:tcPr>
          <w:p w:rsidR="00C806E5" w:rsidRDefault="00C806E5" w:rsidP="00C806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Socio-cultural (3)</w:t>
            </w:r>
          </w:p>
        </w:tc>
        <w:tc>
          <w:tcPr>
            <w:tcW w:w="2211" w:type="dxa"/>
          </w:tcPr>
          <w:p w:rsidR="00C806E5" w:rsidRDefault="00C806E5" w:rsidP="00C806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Scientific (2)</w:t>
            </w:r>
          </w:p>
        </w:tc>
        <w:tc>
          <w:tcPr>
            <w:tcW w:w="1969" w:type="dxa"/>
          </w:tcPr>
          <w:p w:rsidR="00C806E5" w:rsidRDefault="00C806E5" w:rsidP="00C806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Economic (1)</w:t>
            </w:r>
          </w:p>
        </w:tc>
        <w:tc>
          <w:tcPr>
            <w:tcW w:w="1969" w:type="dxa"/>
          </w:tcPr>
          <w:p w:rsidR="00C806E5" w:rsidRDefault="00C806E5" w:rsidP="00C806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Rating value</w:t>
            </w:r>
          </w:p>
        </w:tc>
        <w:tc>
          <w:tcPr>
            <w:tcW w:w="1969" w:type="dxa"/>
          </w:tcPr>
          <w:p w:rsidR="00C806E5" w:rsidRDefault="00C806E5" w:rsidP="00C806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Classification</w:t>
            </w:r>
          </w:p>
        </w:tc>
      </w:tr>
      <w:tr w:rsidR="00C806E5" w:rsidTr="00C806E5">
        <w:trPr>
          <w:trHeight w:val="629"/>
        </w:trPr>
        <w:tc>
          <w:tcPr>
            <w:tcW w:w="4680" w:type="dxa"/>
            <w:vAlign w:val="center"/>
          </w:tcPr>
          <w:p w:rsidR="00C806E5" w:rsidRDefault="00C806E5" w:rsidP="00C806E5">
            <w:pPr>
              <w:ind w:left="-10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1. </w:t>
            </w:r>
          </w:p>
        </w:tc>
        <w:tc>
          <w:tcPr>
            <w:tcW w:w="2160" w:type="dxa"/>
          </w:tcPr>
          <w:p w:rsidR="00C806E5" w:rsidRDefault="00C806E5" w:rsidP="00C806E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</w:tcPr>
          <w:p w:rsidR="00C806E5" w:rsidRDefault="00C806E5" w:rsidP="00C806E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11" w:type="dxa"/>
          </w:tcPr>
          <w:p w:rsidR="00C806E5" w:rsidRDefault="00C806E5" w:rsidP="00C806E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69" w:type="dxa"/>
          </w:tcPr>
          <w:p w:rsidR="00C806E5" w:rsidRDefault="00C806E5" w:rsidP="00C806E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69" w:type="dxa"/>
          </w:tcPr>
          <w:p w:rsidR="00C806E5" w:rsidRDefault="00C806E5" w:rsidP="00C806E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69" w:type="dxa"/>
          </w:tcPr>
          <w:p w:rsidR="00C806E5" w:rsidRDefault="00C806E5" w:rsidP="00C806E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06E5" w:rsidTr="00C806E5">
        <w:trPr>
          <w:trHeight w:val="701"/>
        </w:trPr>
        <w:tc>
          <w:tcPr>
            <w:tcW w:w="4680" w:type="dxa"/>
            <w:vAlign w:val="center"/>
          </w:tcPr>
          <w:p w:rsidR="00C806E5" w:rsidRDefault="00C806E5" w:rsidP="00C806E5">
            <w:pPr>
              <w:ind w:left="-10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2. </w:t>
            </w:r>
          </w:p>
        </w:tc>
        <w:tc>
          <w:tcPr>
            <w:tcW w:w="2160" w:type="dxa"/>
          </w:tcPr>
          <w:p w:rsidR="00C806E5" w:rsidRDefault="00C806E5" w:rsidP="00C806E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</w:tcPr>
          <w:p w:rsidR="00C806E5" w:rsidRDefault="00C806E5" w:rsidP="00C806E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11" w:type="dxa"/>
          </w:tcPr>
          <w:p w:rsidR="00C806E5" w:rsidRDefault="00C806E5" w:rsidP="00C806E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69" w:type="dxa"/>
          </w:tcPr>
          <w:p w:rsidR="00C806E5" w:rsidRDefault="00C806E5" w:rsidP="00C806E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69" w:type="dxa"/>
          </w:tcPr>
          <w:p w:rsidR="00C806E5" w:rsidRDefault="00C806E5" w:rsidP="00C806E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69" w:type="dxa"/>
          </w:tcPr>
          <w:p w:rsidR="00C806E5" w:rsidRDefault="00C806E5" w:rsidP="00C806E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C806E5" w:rsidRDefault="00C806E5" w:rsidP="00C806E5">
      <w:pPr>
        <w:spacing w:after="0" w:line="240" w:lineRule="auto"/>
        <w:ind w:hanging="450"/>
        <w:jc w:val="center"/>
        <w:rPr>
          <w:rFonts w:ascii="Arial" w:hAnsi="Arial" w:cs="Arial"/>
          <w:sz w:val="24"/>
        </w:rPr>
      </w:pPr>
    </w:p>
    <w:p w:rsidR="00C806E5" w:rsidRPr="003751D6" w:rsidRDefault="003751D6" w:rsidP="00C806E5">
      <w:pPr>
        <w:spacing w:after="0" w:line="240" w:lineRule="auto"/>
        <w:ind w:hanging="450"/>
        <w:jc w:val="right"/>
        <w:rPr>
          <w:rFonts w:ascii="Arial" w:hAnsi="Arial" w:cs="Arial"/>
          <w:b/>
          <w:sz w:val="24"/>
        </w:rPr>
      </w:pPr>
      <w:r w:rsidRPr="003751D6">
        <w:rPr>
          <w:rFonts w:ascii="Arial" w:hAnsi="Arial" w:cs="Arial"/>
          <w:b/>
          <w:sz w:val="24"/>
        </w:rPr>
        <w:t xml:space="preserve">    </w:t>
      </w:r>
      <w:r>
        <w:rPr>
          <w:rFonts w:ascii="Arial" w:hAnsi="Arial" w:cs="Arial"/>
          <w:b/>
          <w:sz w:val="24"/>
        </w:rPr>
        <w:t xml:space="preserve"> </w:t>
      </w:r>
      <w:r w:rsidRPr="003751D6">
        <w:rPr>
          <w:rFonts w:ascii="Arial" w:hAnsi="Arial" w:cs="Arial"/>
          <w:b/>
          <w:sz w:val="24"/>
        </w:rPr>
        <w:t xml:space="preserve">Mechanics:  </w:t>
      </w:r>
      <w:r w:rsidRPr="003751D6">
        <w:rPr>
          <w:rFonts w:ascii="Arial" w:hAnsi="Arial" w:cs="Arial"/>
          <w:b/>
          <w:sz w:val="24"/>
        </w:rPr>
        <w:tab/>
      </w:r>
      <w:r w:rsidRPr="003751D6">
        <w:rPr>
          <w:rFonts w:ascii="Arial" w:hAnsi="Arial" w:cs="Arial"/>
          <w:b/>
          <w:sz w:val="24"/>
        </w:rPr>
        <w:tab/>
      </w:r>
      <w:r w:rsidRPr="003751D6">
        <w:rPr>
          <w:rFonts w:ascii="Arial" w:hAnsi="Arial" w:cs="Arial"/>
          <w:b/>
          <w:sz w:val="24"/>
        </w:rPr>
        <w:tab/>
      </w:r>
      <w:r w:rsidR="00C806E5" w:rsidRPr="003751D6">
        <w:rPr>
          <w:rFonts w:ascii="Arial" w:hAnsi="Arial" w:cs="Arial"/>
          <w:b/>
          <w:sz w:val="24"/>
        </w:rPr>
        <w:t xml:space="preserve">        </w:t>
      </w:r>
      <w:r w:rsidR="00C806E5" w:rsidRPr="003751D6">
        <w:rPr>
          <w:rFonts w:ascii="Arial" w:hAnsi="Arial" w:cs="Arial"/>
          <w:b/>
          <w:sz w:val="24"/>
        </w:rPr>
        <w:tab/>
      </w:r>
      <w:r w:rsidR="00C806E5" w:rsidRPr="003751D6">
        <w:rPr>
          <w:rFonts w:ascii="Arial" w:hAnsi="Arial" w:cs="Arial"/>
          <w:b/>
          <w:sz w:val="24"/>
        </w:rPr>
        <w:tab/>
      </w:r>
      <w:r w:rsidR="00C806E5" w:rsidRPr="003751D6">
        <w:rPr>
          <w:rFonts w:ascii="Arial" w:hAnsi="Arial" w:cs="Arial"/>
          <w:b/>
          <w:sz w:val="24"/>
        </w:rPr>
        <w:tab/>
      </w:r>
      <w:r w:rsidR="00C806E5" w:rsidRPr="003751D6">
        <w:rPr>
          <w:rFonts w:ascii="Arial" w:hAnsi="Arial" w:cs="Arial"/>
          <w:b/>
          <w:sz w:val="24"/>
        </w:rPr>
        <w:tab/>
      </w:r>
      <w:r w:rsidR="00C806E5" w:rsidRPr="003751D6">
        <w:rPr>
          <w:rFonts w:ascii="Arial" w:hAnsi="Arial" w:cs="Arial"/>
          <w:b/>
          <w:sz w:val="24"/>
        </w:rPr>
        <w:tab/>
      </w:r>
      <w:r w:rsidR="00C806E5" w:rsidRPr="003751D6">
        <w:rPr>
          <w:rFonts w:ascii="Arial" w:hAnsi="Arial" w:cs="Arial"/>
          <w:b/>
          <w:sz w:val="24"/>
        </w:rPr>
        <w:tab/>
      </w:r>
      <w:r w:rsidR="00C806E5" w:rsidRPr="003751D6">
        <w:rPr>
          <w:rFonts w:ascii="Arial" w:hAnsi="Arial" w:cs="Arial"/>
          <w:b/>
          <w:sz w:val="24"/>
        </w:rPr>
        <w:tab/>
      </w:r>
    </w:p>
    <w:tbl>
      <w:tblPr>
        <w:tblStyle w:val="TableGrid"/>
        <w:tblW w:w="0" w:type="auto"/>
        <w:tblInd w:w="8388" w:type="dxa"/>
        <w:tblLayout w:type="fixed"/>
        <w:tblLook w:val="04A0"/>
      </w:tblPr>
      <w:tblGrid>
        <w:gridCol w:w="2700"/>
        <w:gridCol w:w="1710"/>
        <w:gridCol w:w="1710"/>
        <w:gridCol w:w="900"/>
        <w:gridCol w:w="1098"/>
      </w:tblGrid>
      <w:tr w:rsidR="00C806E5" w:rsidTr="003751D6">
        <w:tc>
          <w:tcPr>
            <w:tcW w:w="2700" w:type="dxa"/>
          </w:tcPr>
          <w:p w:rsidR="00C806E5" w:rsidRDefault="00C806E5" w:rsidP="00C806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Weight</w:t>
            </w:r>
          </w:p>
        </w:tc>
        <w:tc>
          <w:tcPr>
            <w:tcW w:w="1710" w:type="dxa"/>
          </w:tcPr>
          <w:p w:rsidR="00C806E5" w:rsidRDefault="00C806E5" w:rsidP="00C806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Rating Value</w:t>
            </w:r>
          </w:p>
        </w:tc>
        <w:tc>
          <w:tcPr>
            <w:tcW w:w="1710" w:type="dxa"/>
          </w:tcPr>
          <w:p w:rsidR="00C806E5" w:rsidRDefault="00C806E5" w:rsidP="00C806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Classification</w:t>
            </w:r>
          </w:p>
        </w:tc>
        <w:tc>
          <w:tcPr>
            <w:tcW w:w="900" w:type="dxa"/>
          </w:tcPr>
          <w:p w:rsidR="00C806E5" w:rsidRDefault="00C806E5" w:rsidP="00C806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Score</w:t>
            </w:r>
          </w:p>
        </w:tc>
        <w:tc>
          <w:tcPr>
            <w:tcW w:w="1098" w:type="dxa"/>
          </w:tcPr>
          <w:p w:rsidR="00C806E5" w:rsidRDefault="00C806E5" w:rsidP="00C806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Class</w:t>
            </w:r>
          </w:p>
        </w:tc>
      </w:tr>
      <w:tr w:rsidR="00C806E5" w:rsidTr="003751D6">
        <w:tc>
          <w:tcPr>
            <w:tcW w:w="2700" w:type="dxa"/>
          </w:tcPr>
          <w:p w:rsidR="00C806E5" w:rsidRDefault="003751D6" w:rsidP="003751D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 Historic</w:t>
            </w:r>
          </w:p>
        </w:tc>
        <w:tc>
          <w:tcPr>
            <w:tcW w:w="1710" w:type="dxa"/>
          </w:tcPr>
          <w:p w:rsidR="00C806E5" w:rsidRDefault="003751D6" w:rsidP="00C806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710" w:type="dxa"/>
          </w:tcPr>
          <w:p w:rsidR="00C806E5" w:rsidRDefault="00C806E5" w:rsidP="00C806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High</w:t>
            </w:r>
          </w:p>
        </w:tc>
        <w:tc>
          <w:tcPr>
            <w:tcW w:w="900" w:type="dxa"/>
          </w:tcPr>
          <w:p w:rsidR="00C806E5" w:rsidRDefault="00C806E5" w:rsidP="00C806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28-30</w:t>
            </w:r>
          </w:p>
        </w:tc>
        <w:tc>
          <w:tcPr>
            <w:tcW w:w="1098" w:type="dxa"/>
          </w:tcPr>
          <w:p w:rsidR="00C806E5" w:rsidRDefault="00C806E5" w:rsidP="00C806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Class 1</w:t>
            </w:r>
          </w:p>
        </w:tc>
      </w:tr>
      <w:tr w:rsidR="00C806E5" w:rsidTr="003751D6">
        <w:tc>
          <w:tcPr>
            <w:tcW w:w="2700" w:type="dxa"/>
          </w:tcPr>
          <w:p w:rsidR="00C806E5" w:rsidRDefault="003751D6" w:rsidP="003751D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 Socio=economic</w:t>
            </w:r>
          </w:p>
        </w:tc>
        <w:tc>
          <w:tcPr>
            <w:tcW w:w="1710" w:type="dxa"/>
          </w:tcPr>
          <w:p w:rsidR="00C806E5" w:rsidRDefault="003751D6" w:rsidP="00C806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710" w:type="dxa"/>
          </w:tcPr>
          <w:p w:rsidR="00C806E5" w:rsidRDefault="00C806E5" w:rsidP="00C806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Medium</w:t>
            </w:r>
          </w:p>
        </w:tc>
        <w:tc>
          <w:tcPr>
            <w:tcW w:w="900" w:type="dxa"/>
          </w:tcPr>
          <w:p w:rsidR="00C806E5" w:rsidRDefault="00C806E5" w:rsidP="00C806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25-27</w:t>
            </w:r>
          </w:p>
        </w:tc>
        <w:tc>
          <w:tcPr>
            <w:tcW w:w="1098" w:type="dxa"/>
          </w:tcPr>
          <w:p w:rsidR="00C806E5" w:rsidRDefault="00C806E5" w:rsidP="00C806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Class 2</w:t>
            </w:r>
          </w:p>
        </w:tc>
      </w:tr>
      <w:tr w:rsidR="00C806E5" w:rsidTr="003751D6">
        <w:tc>
          <w:tcPr>
            <w:tcW w:w="2700" w:type="dxa"/>
          </w:tcPr>
          <w:p w:rsidR="00C806E5" w:rsidRDefault="003751D6" w:rsidP="003751D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Scientific</w:t>
            </w:r>
          </w:p>
        </w:tc>
        <w:tc>
          <w:tcPr>
            <w:tcW w:w="1710" w:type="dxa"/>
          </w:tcPr>
          <w:p w:rsidR="00C806E5" w:rsidRDefault="003751D6" w:rsidP="00C806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710" w:type="dxa"/>
          </w:tcPr>
          <w:p w:rsidR="00C806E5" w:rsidRDefault="00C806E5" w:rsidP="00C806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Low</w:t>
            </w:r>
          </w:p>
        </w:tc>
        <w:tc>
          <w:tcPr>
            <w:tcW w:w="900" w:type="dxa"/>
          </w:tcPr>
          <w:p w:rsidR="00C806E5" w:rsidRDefault="00C806E5" w:rsidP="00C806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20-24</w:t>
            </w:r>
          </w:p>
        </w:tc>
        <w:tc>
          <w:tcPr>
            <w:tcW w:w="1098" w:type="dxa"/>
          </w:tcPr>
          <w:p w:rsidR="00C806E5" w:rsidRDefault="00C806E5" w:rsidP="00C806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Class 3</w:t>
            </w:r>
          </w:p>
        </w:tc>
      </w:tr>
      <w:tr w:rsidR="00C806E5" w:rsidTr="003751D6">
        <w:tc>
          <w:tcPr>
            <w:tcW w:w="2700" w:type="dxa"/>
          </w:tcPr>
          <w:p w:rsidR="00C806E5" w:rsidRDefault="003751D6" w:rsidP="003751D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Economic</w:t>
            </w:r>
          </w:p>
        </w:tc>
        <w:tc>
          <w:tcPr>
            <w:tcW w:w="1710" w:type="dxa"/>
          </w:tcPr>
          <w:p w:rsidR="00C806E5" w:rsidRDefault="00C806E5" w:rsidP="00C806E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</w:tcPr>
          <w:p w:rsidR="00C806E5" w:rsidRDefault="00C806E5" w:rsidP="00C806E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</w:tcPr>
          <w:p w:rsidR="00C806E5" w:rsidRDefault="00C806E5" w:rsidP="00C806E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98" w:type="dxa"/>
          </w:tcPr>
          <w:p w:rsidR="00C806E5" w:rsidRDefault="00C806E5" w:rsidP="00C806E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3751D6" w:rsidRDefault="003751D6" w:rsidP="003751D6">
      <w:pPr>
        <w:spacing w:after="0" w:line="240" w:lineRule="auto"/>
        <w:ind w:hanging="450"/>
        <w:jc w:val="center"/>
        <w:rPr>
          <w:rFonts w:ascii="Arial" w:hAnsi="Arial" w:cs="Arial"/>
          <w:sz w:val="24"/>
        </w:rPr>
      </w:pPr>
    </w:p>
    <w:p w:rsidR="003751D6" w:rsidRDefault="003751D6" w:rsidP="003751D6">
      <w:pPr>
        <w:spacing w:after="0" w:line="240" w:lineRule="auto"/>
        <w:ind w:hanging="45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II. Built Heritage</w:t>
      </w:r>
    </w:p>
    <w:p w:rsidR="003751D6" w:rsidRDefault="003751D6" w:rsidP="003751D6">
      <w:pPr>
        <w:spacing w:after="0" w:line="240" w:lineRule="auto"/>
        <w:ind w:hanging="450"/>
        <w:jc w:val="center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Ind w:w="-522" w:type="dxa"/>
        <w:tblLook w:val="04A0"/>
      </w:tblPr>
      <w:tblGrid>
        <w:gridCol w:w="4680"/>
        <w:gridCol w:w="2160"/>
        <w:gridCol w:w="2070"/>
        <w:gridCol w:w="2211"/>
        <w:gridCol w:w="1969"/>
        <w:gridCol w:w="1969"/>
        <w:gridCol w:w="1969"/>
      </w:tblGrid>
      <w:tr w:rsidR="003751D6" w:rsidTr="006721FD">
        <w:tc>
          <w:tcPr>
            <w:tcW w:w="4680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Heritage Resource</w:t>
            </w:r>
          </w:p>
        </w:tc>
        <w:tc>
          <w:tcPr>
            <w:tcW w:w="2160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Historic (4)</w:t>
            </w:r>
          </w:p>
        </w:tc>
        <w:tc>
          <w:tcPr>
            <w:tcW w:w="2070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Socio-cultural (3)</w:t>
            </w:r>
          </w:p>
        </w:tc>
        <w:tc>
          <w:tcPr>
            <w:tcW w:w="2211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Architectural (2)</w:t>
            </w:r>
          </w:p>
        </w:tc>
        <w:tc>
          <w:tcPr>
            <w:tcW w:w="1969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Townscape (1)</w:t>
            </w:r>
          </w:p>
        </w:tc>
        <w:tc>
          <w:tcPr>
            <w:tcW w:w="1969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Rating value</w:t>
            </w:r>
          </w:p>
        </w:tc>
        <w:tc>
          <w:tcPr>
            <w:tcW w:w="1969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Classification</w:t>
            </w:r>
          </w:p>
        </w:tc>
      </w:tr>
      <w:tr w:rsidR="003751D6" w:rsidTr="006721FD">
        <w:trPr>
          <w:trHeight w:val="629"/>
        </w:trPr>
        <w:tc>
          <w:tcPr>
            <w:tcW w:w="4680" w:type="dxa"/>
            <w:vAlign w:val="center"/>
          </w:tcPr>
          <w:p w:rsidR="003751D6" w:rsidRDefault="003751D6" w:rsidP="006721FD">
            <w:pPr>
              <w:ind w:left="-10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1. </w:t>
            </w:r>
          </w:p>
        </w:tc>
        <w:tc>
          <w:tcPr>
            <w:tcW w:w="2160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11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69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69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69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751D6" w:rsidTr="006721FD">
        <w:trPr>
          <w:trHeight w:val="701"/>
        </w:trPr>
        <w:tc>
          <w:tcPr>
            <w:tcW w:w="4680" w:type="dxa"/>
            <w:vAlign w:val="center"/>
          </w:tcPr>
          <w:p w:rsidR="003751D6" w:rsidRDefault="003751D6" w:rsidP="006721FD">
            <w:pPr>
              <w:ind w:left="-10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2. </w:t>
            </w:r>
          </w:p>
        </w:tc>
        <w:tc>
          <w:tcPr>
            <w:tcW w:w="2160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11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69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69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69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3751D6" w:rsidRDefault="003751D6" w:rsidP="003751D6">
      <w:pPr>
        <w:spacing w:after="0" w:line="240" w:lineRule="auto"/>
        <w:ind w:hanging="450"/>
        <w:jc w:val="center"/>
        <w:rPr>
          <w:rFonts w:ascii="Arial" w:hAnsi="Arial" w:cs="Arial"/>
          <w:sz w:val="24"/>
        </w:rPr>
      </w:pPr>
    </w:p>
    <w:p w:rsidR="003751D6" w:rsidRPr="003751D6" w:rsidRDefault="003751D6" w:rsidP="003751D6">
      <w:pPr>
        <w:spacing w:after="0" w:line="240" w:lineRule="auto"/>
        <w:ind w:hanging="450"/>
        <w:jc w:val="right"/>
        <w:rPr>
          <w:rFonts w:ascii="Arial" w:hAnsi="Arial" w:cs="Arial"/>
          <w:b/>
          <w:sz w:val="24"/>
        </w:rPr>
      </w:pPr>
      <w:r w:rsidRPr="003751D6">
        <w:rPr>
          <w:rFonts w:ascii="Arial" w:hAnsi="Arial" w:cs="Arial"/>
          <w:b/>
          <w:sz w:val="24"/>
        </w:rPr>
        <w:t xml:space="preserve">    </w:t>
      </w:r>
      <w:r>
        <w:rPr>
          <w:rFonts w:ascii="Arial" w:hAnsi="Arial" w:cs="Arial"/>
          <w:b/>
          <w:sz w:val="24"/>
        </w:rPr>
        <w:t xml:space="preserve"> </w:t>
      </w:r>
      <w:r w:rsidRPr="003751D6">
        <w:rPr>
          <w:rFonts w:ascii="Arial" w:hAnsi="Arial" w:cs="Arial"/>
          <w:b/>
          <w:sz w:val="24"/>
        </w:rPr>
        <w:t xml:space="preserve">Mechanics:  </w:t>
      </w:r>
      <w:r w:rsidRPr="003751D6">
        <w:rPr>
          <w:rFonts w:ascii="Arial" w:hAnsi="Arial" w:cs="Arial"/>
          <w:b/>
          <w:sz w:val="24"/>
        </w:rPr>
        <w:tab/>
      </w:r>
      <w:r w:rsidRPr="003751D6">
        <w:rPr>
          <w:rFonts w:ascii="Arial" w:hAnsi="Arial" w:cs="Arial"/>
          <w:b/>
          <w:sz w:val="24"/>
        </w:rPr>
        <w:tab/>
      </w:r>
      <w:r w:rsidRPr="003751D6">
        <w:rPr>
          <w:rFonts w:ascii="Arial" w:hAnsi="Arial" w:cs="Arial"/>
          <w:b/>
          <w:sz w:val="24"/>
        </w:rPr>
        <w:tab/>
        <w:t xml:space="preserve">        </w:t>
      </w:r>
      <w:r w:rsidRPr="003751D6">
        <w:rPr>
          <w:rFonts w:ascii="Arial" w:hAnsi="Arial" w:cs="Arial"/>
          <w:b/>
          <w:sz w:val="24"/>
        </w:rPr>
        <w:tab/>
      </w:r>
      <w:r w:rsidRPr="003751D6">
        <w:rPr>
          <w:rFonts w:ascii="Arial" w:hAnsi="Arial" w:cs="Arial"/>
          <w:b/>
          <w:sz w:val="24"/>
        </w:rPr>
        <w:tab/>
      </w:r>
      <w:r w:rsidRPr="003751D6">
        <w:rPr>
          <w:rFonts w:ascii="Arial" w:hAnsi="Arial" w:cs="Arial"/>
          <w:b/>
          <w:sz w:val="24"/>
        </w:rPr>
        <w:tab/>
      </w:r>
      <w:r w:rsidRPr="003751D6">
        <w:rPr>
          <w:rFonts w:ascii="Arial" w:hAnsi="Arial" w:cs="Arial"/>
          <w:b/>
          <w:sz w:val="24"/>
        </w:rPr>
        <w:tab/>
      </w:r>
      <w:r w:rsidRPr="003751D6">
        <w:rPr>
          <w:rFonts w:ascii="Arial" w:hAnsi="Arial" w:cs="Arial"/>
          <w:b/>
          <w:sz w:val="24"/>
        </w:rPr>
        <w:tab/>
      </w:r>
      <w:r w:rsidRPr="003751D6">
        <w:rPr>
          <w:rFonts w:ascii="Arial" w:hAnsi="Arial" w:cs="Arial"/>
          <w:b/>
          <w:sz w:val="24"/>
        </w:rPr>
        <w:tab/>
      </w:r>
      <w:r w:rsidRPr="003751D6">
        <w:rPr>
          <w:rFonts w:ascii="Arial" w:hAnsi="Arial" w:cs="Arial"/>
          <w:b/>
          <w:sz w:val="24"/>
        </w:rPr>
        <w:tab/>
      </w:r>
    </w:p>
    <w:tbl>
      <w:tblPr>
        <w:tblStyle w:val="TableGrid"/>
        <w:tblW w:w="0" w:type="auto"/>
        <w:tblInd w:w="8388" w:type="dxa"/>
        <w:tblLayout w:type="fixed"/>
        <w:tblLook w:val="04A0"/>
      </w:tblPr>
      <w:tblGrid>
        <w:gridCol w:w="2700"/>
        <w:gridCol w:w="1710"/>
        <w:gridCol w:w="1710"/>
        <w:gridCol w:w="900"/>
        <w:gridCol w:w="1098"/>
      </w:tblGrid>
      <w:tr w:rsidR="003751D6" w:rsidTr="006721FD">
        <w:tc>
          <w:tcPr>
            <w:tcW w:w="2700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Weight</w:t>
            </w:r>
          </w:p>
        </w:tc>
        <w:tc>
          <w:tcPr>
            <w:tcW w:w="1710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Rating Value</w:t>
            </w:r>
          </w:p>
        </w:tc>
        <w:tc>
          <w:tcPr>
            <w:tcW w:w="1710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Classification</w:t>
            </w:r>
          </w:p>
        </w:tc>
        <w:tc>
          <w:tcPr>
            <w:tcW w:w="900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Score</w:t>
            </w:r>
          </w:p>
        </w:tc>
        <w:tc>
          <w:tcPr>
            <w:tcW w:w="1098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Class</w:t>
            </w:r>
          </w:p>
        </w:tc>
      </w:tr>
      <w:tr w:rsidR="003751D6" w:rsidTr="006721FD">
        <w:tc>
          <w:tcPr>
            <w:tcW w:w="2700" w:type="dxa"/>
          </w:tcPr>
          <w:p w:rsidR="003751D6" w:rsidRDefault="003751D6" w:rsidP="006721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 Historic</w:t>
            </w:r>
          </w:p>
        </w:tc>
        <w:tc>
          <w:tcPr>
            <w:tcW w:w="1710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710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High</w:t>
            </w:r>
          </w:p>
        </w:tc>
        <w:tc>
          <w:tcPr>
            <w:tcW w:w="900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28-30</w:t>
            </w:r>
          </w:p>
        </w:tc>
        <w:tc>
          <w:tcPr>
            <w:tcW w:w="1098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Class 1</w:t>
            </w:r>
          </w:p>
        </w:tc>
      </w:tr>
      <w:tr w:rsidR="003751D6" w:rsidTr="006721FD">
        <w:tc>
          <w:tcPr>
            <w:tcW w:w="2700" w:type="dxa"/>
          </w:tcPr>
          <w:p w:rsidR="003751D6" w:rsidRDefault="003751D6" w:rsidP="003751D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 Socio-cultural</w:t>
            </w:r>
          </w:p>
        </w:tc>
        <w:tc>
          <w:tcPr>
            <w:tcW w:w="1710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710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Medium</w:t>
            </w:r>
          </w:p>
        </w:tc>
        <w:tc>
          <w:tcPr>
            <w:tcW w:w="900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25-27</w:t>
            </w:r>
          </w:p>
        </w:tc>
        <w:tc>
          <w:tcPr>
            <w:tcW w:w="1098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Class 2</w:t>
            </w:r>
          </w:p>
        </w:tc>
      </w:tr>
      <w:tr w:rsidR="003751D6" w:rsidTr="006721FD">
        <w:tc>
          <w:tcPr>
            <w:tcW w:w="2700" w:type="dxa"/>
          </w:tcPr>
          <w:p w:rsidR="003751D6" w:rsidRDefault="003751D6" w:rsidP="003751D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Architectural</w:t>
            </w:r>
          </w:p>
        </w:tc>
        <w:tc>
          <w:tcPr>
            <w:tcW w:w="1710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710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Low</w:t>
            </w:r>
          </w:p>
        </w:tc>
        <w:tc>
          <w:tcPr>
            <w:tcW w:w="900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20-24</w:t>
            </w:r>
          </w:p>
        </w:tc>
        <w:tc>
          <w:tcPr>
            <w:tcW w:w="1098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Class 3</w:t>
            </w:r>
          </w:p>
        </w:tc>
      </w:tr>
      <w:tr w:rsidR="003751D6" w:rsidTr="006721FD">
        <w:tc>
          <w:tcPr>
            <w:tcW w:w="2700" w:type="dxa"/>
          </w:tcPr>
          <w:p w:rsidR="003751D6" w:rsidRDefault="003751D6" w:rsidP="003751D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Townscape</w:t>
            </w:r>
          </w:p>
        </w:tc>
        <w:tc>
          <w:tcPr>
            <w:tcW w:w="1710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98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C806E5" w:rsidRDefault="00C806E5" w:rsidP="00C806E5">
      <w:pPr>
        <w:spacing w:after="0" w:line="240" w:lineRule="auto"/>
        <w:ind w:hanging="450"/>
        <w:jc w:val="right"/>
        <w:rPr>
          <w:rFonts w:ascii="Arial" w:hAnsi="Arial" w:cs="Arial"/>
          <w:sz w:val="24"/>
        </w:rPr>
      </w:pPr>
    </w:p>
    <w:p w:rsidR="003751D6" w:rsidRDefault="003751D6" w:rsidP="003751D6">
      <w:pPr>
        <w:spacing w:after="0" w:line="240" w:lineRule="auto"/>
        <w:rPr>
          <w:rFonts w:ascii="Arial" w:hAnsi="Arial" w:cs="Arial"/>
          <w:sz w:val="24"/>
        </w:rPr>
      </w:pPr>
    </w:p>
    <w:p w:rsidR="003751D6" w:rsidRDefault="003751D6" w:rsidP="003751D6">
      <w:pPr>
        <w:spacing w:after="0" w:line="240" w:lineRule="auto"/>
        <w:ind w:hanging="450"/>
        <w:jc w:val="center"/>
        <w:rPr>
          <w:rFonts w:ascii="Arial" w:hAnsi="Arial" w:cs="Arial"/>
          <w:b/>
          <w:sz w:val="36"/>
        </w:rPr>
      </w:pPr>
      <w:r w:rsidRPr="00C806E5">
        <w:rPr>
          <w:rFonts w:ascii="Arial" w:hAnsi="Arial" w:cs="Arial"/>
          <w:b/>
          <w:sz w:val="36"/>
        </w:rPr>
        <w:lastRenderedPageBreak/>
        <w:t xml:space="preserve">CULTURAL </w:t>
      </w:r>
      <w:r>
        <w:rPr>
          <w:rFonts w:ascii="Arial" w:hAnsi="Arial" w:cs="Arial"/>
          <w:b/>
          <w:sz w:val="36"/>
        </w:rPr>
        <w:t>HERITAGE VALUATION</w:t>
      </w:r>
      <w:r w:rsidRPr="00C806E5">
        <w:rPr>
          <w:rFonts w:ascii="Arial" w:hAnsi="Arial" w:cs="Arial"/>
          <w:b/>
          <w:sz w:val="36"/>
        </w:rPr>
        <w:t xml:space="preserve"> TABLE</w:t>
      </w:r>
    </w:p>
    <w:p w:rsidR="003751D6" w:rsidRDefault="003751D6" w:rsidP="003751D6">
      <w:pPr>
        <w:spacing w:after="0" w:line="240" w:lineRule="auto"/>
        <w:ind w:hanging="450"/>
        <w:jc w:val="center"/>
        <w:rPr>
          <w:rFonts w:ascii="Arial" w:hAnsi="Arial" w:cs="Arial"/>
          <w:sz w:val="24"/>
        </w:rPr>
      </w:pPr>
    </w:p>
    <w:p w:rsidR="003751D6" w:rsidRDefault="003751D6" w:rsidP="003751D6">
      <w:pPr>
        <w:spacing w:after="0" w:line="240" w:lineRule="auto"/>
        <w:ind w:hanging="45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III. Tangible/Movable Heritage</w:t>
      </w:r>
    </w:p>
    <w:p w:rsidR="003751D6" w:rsidRDefault="003751D6" w:rsidP="003751D6">
      <w:pPr>
        <w:spacing w:after="0" w:line="240" w:lineRule="auto"/>
        <w:ind w:hanging="450"/>
        <w:jc w:val="center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Ind w:w="-522" w:type="dxa"/>
        <w:tblLook w:val="04A0"/>
      </w:tblPr>
      <w:tblGrid>
        <w:gridCol w:w="4680"/>
        <w:gridCol w:w="2160"/>
        <w:gridCol w:w="2070"/>
        <w:gridCol w:w="2211"/>
        <w:gridCol w:w="1969"/>
        <w:gridCol w:w="1969"/>
        <w:gridCol w:w="1969"/>
      </w:tblGrid>
      <w:tr w:rsidR="003751D6" w:rsidTr="006721FD">
        <w:tc>
          <w:tcPr>
            <w:tcW w:w="4680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Heritage Resource</w:t>
            </w:r>
          </w:p>
        </w:tc>
        <w:tc>
          <w:tcPr>
            <w:tcW w:w="2160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Historic (4)</w:t>
            </w:r>
          </w:p>
        </w:tc>
        <w:tc>
          <w:tcPr>
            <w:tcW w:w="2070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Socio-cultural (3)</w:t>
            </w:r>
          </w:p>
        </w:tc>
        <w:tc>
          <w:tcPr>
            <w:tcW w:w="2211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Unique Design (2)</w:t>
            </w:r>
          </w:p>
        </w:tc>
        <w:tc>
          <w:tcPr>
            <w:tcW w:w="1969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Usability (1)</w:t>
            </w:r>
          </w:p>
        </w:tc>
        <w:tc>
          <w:tcPr>
            <w:tcW w:w="1969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Rating value</w:t>
            </w:r>
          </w:p>
        </w:tc>
        <w:tc>
          <w:tcPr>
            <w:tcW w:w="1969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Classification</w:t>
            </w:r>
          </w:p>
        </w:tc>
      </w:tr>
      <w:tr w:rsidR="003751D6" w:rsidTr="006721FD">
        <w:trPr>
          <w:trHeight w:val="629"/>
        </w:trPr>
        <w:tc>
          <w:tcPr>
            <w:tcW w:w="4680" w:type="dxa"/>
            <w:vAlign w:val="center"/>
          </w:tcPr>
          <w:p w:rsidR="003751D6" w:rsidRDefault="003751D6" w:rsidP="006721FD">
            <w:pPr>
              <w:ind w:left="-10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1. </w:t>
            </w:r>
          </w:p>
        </w:tc>
        <w:tc>
          <w:tcPr>
            <w:tcW w:w="2160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11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69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69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69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751D6" w:rsidTr="006721FD">
        <w:trPr>
          <w:trHeight w:val="701"/>
        </w:trPr>
        <w:tc>
          <w:tcPr>
            <w:tcW w:w="4680" w:type="dxa"/>
            <w:vAlign w:val="center"/>
          </w:tcPr>
          <w:p w:rsidR="003751D6" w:rsidRDefault="003751D6" w:rsidP="006721FD">
            <w:pPr>
              <w:ind w:left="-10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2. </w:t>
            </w:r>
          </w:p>
        </w:tc>
        <w:tc>
          <w:tcPr>
            <w:tcW w:w="2160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11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69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69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69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3751D6" w:rsidRDefault="003751D6" w:rsidP="003751D6">
      <w:pPr>
        <w:spacing w:after="0" w:line="240" w:lineRule="auto"/>
        <w:ind w:hanging="450"/>
        <w:jc w:val="center"/>
        <w:rPr>
          <w:rFonts w:ascii="Arial" w:hAnsi="Arial" w:cs="Arial"/>
          <w:sz w:val="24"/>
        </w:rPr>
      </w:pPr>
    </w:p>
    <w:p w:rsidR="003751D6" w:rsidRPr="003751D6" w:rsidRDefault="003751D6" w:rsidP="003751D6">
      <w:pPr>
        <w:spacing w:after="0" w:line="240" w:lineRule="auto"/>
        <w:ind w:hanging="450"/>
        <w:jc w:val="right"/>
        <w:rPr>
          <w:rFonts w:ascii="Arial" w:hAnsi="Arial" w:cs="Arial"/>
          <w:b/>
          <w:sz w:val="24"/>
        </w:rPr>
      </w:pPr>
      <w:r w:rsidRPr="003751D6">
        <w:rPr>
          <w:rFonts w:ascii="Arial" w:hAnsi="Arial" w:cs="Arial"/>
          <w:b/>
          <w:sz w:val="24"/>
        </w:rPr>
        <w:t xml:space="preserve">    </w:t>
      </w:r>
      <w:r>
        <w:rPr>
          <w:rFonts w:ascii="Arial" w:hAnsi="Arial" w:cs="Arial"/>
          <w:b/>
          <w:sz w:val="24"/>
        </w:rPr>
        <w:t xml:space="preserve"> </w:t>
      </w:r>
      <w:r w:rsidRPr="003751D6">
        <w:rPr>
          <w:rFonts w:ascii="Arial" w:hAnsi="Arial" w:cs="Arial"/>
          <w:b/>
          <w:sz w:val="24"/>
        </w:rPr>
        <w:t xml:space="preserve">Mechanics:  </w:t>
      </w:r>
      <w:r w:rsidRPr="003751D6">
        <w:rPr>
          <w:rFonts w:ascii="Arial" w:hAnsi="Arial" w:cs="Arial"/>
          <w:b/>
          <w:sz w:val="24"/>
        </w:rPr>
        <w:tab/>
      </w:r>
      <w:r w:rsidRPr="003751D6">
        <w:rPr>
          <w:rFonts w:ascii="Arial" w:hAnsi="Arial" w:cs="Arial"/>
          <w:b/>
          <w:sz w:val="24"/>
        </w:rPr>
        <w:tab/>
      </w:r>
      <w:r w:rsidRPr="003751D6">
        <w:rPr>
          <w:rFonts w:ascii="Arial" w:hAnsi="Arial" w:cs="Arial"/>
          <w:b/>
          <w:sz w:val="24"/>
        </w:rPr>
        <w:tab/>
        <w:t xml:space="preserve">        </w:t>
      </w:r>
      <w:r w:rsidRPr="003751D6">
        <w:rPr>
          <w:rFonts w:ascii="Arial" w:hAnsi="Arial" w:cs="Arial"/>
          <w:b/>
          <w:sz w:val="24"/>
        </w:rPr>
        <w:tab/>
      </w:r>
      <w:r w:rsidRPr="003751D6">
        <w:rPr>
          <w:rFonts w:ascii="Arial" w:hAnsi="Arial" w:cs="Arial"/>
          <w:b/>
          <w:sz w:val="24"/>
        </w:rPr>
        <w:tab/>
      </w:r>
      <w:r w:rsidRPr="003751D6">
        <w:rPr>
          <w:rFonts w:ascii="Arial" w:hAnsi="Arial" w:cs="Arial"/>
          <w:b/>
          <w:sz w:val="24"/>
        </w:rPr>
        <w:tab/>
      </w:r>
      <w:r w:rsidRPr="003751D6">
        <w:rPr>
          <w:rFonts w:ascii="Arial" w:hAnsi="Arial" w:cs="Arial"/>
          <w:b/>
          <w:sz w:val="24"/>
        </w:rPr>
        <w:tab/>
      </w:r>
      <w:r w:rsidRPr="003751D6">
        <w:rPr>
          <w:rFonts w:ascii="Arial" w:hAnsi="Arial" w:cs="Arial"/>
          <w:b/>
          <w:sz w:val="24"/>
        </w:rPr>
        <w:tab/>
      </w:r>
      <w:r w:rsidRPr="003751D6">
        <w:rPr>
          <w:rFonts w:ascii="Arial" w:hAnsi="Arial" w:cs="Arial"/>
          <w:b/>
          <w:sz w:val="24"/>
        </w:rPr>
        <w:tab/>
      </w:r>
      <w:r w:rsidRPr="003751D6">
        <w:rPr>
          <w:rFonts w:ascii="Arial" w:hAnsi="Arial" w:cs="Arial"/>
          <w:b/>
          <w:sz w:val="24"/>
        </w:rPr>
        <w:tab/>
      </w:r>
    </w:p>
    <w:tbl>
      <w:tblPr>
        <w:tblStyle w:val="TableGrid"/>
        <w:tblW w:w="0" w:type="auto"/>
        <w:tblInd w:w="8388" w:type="dxa"/>
        <w:tblLayout w:type="fixed"/>
        <w:tblLook w:val="04A0"/>
      </w:tblPr>
      <w:tblGrid>
        <w:gridCol w:w="2700"/>
        <w:gridCol w:w="1710"/>
        <w:gridCol w:w="1710"/>
        <w:gridCol w:w="900"/>
        <w:gridCol w:w="1098"/>
      </w:tblGrid>
      <w:tr w:rsidR="003751D6" w:rsidTr="006721FD">
        <w:tc>
          <w:tcPr>
            <w:tcW w:w="2700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Weight</w:t>
            </w:r>
          </w:p>
        </w:tc>
        <w:tc>
          <w:tcPr>
            <w:tcW w:w="1710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Rating Value</w:t>
            </w:r>
          </w:p>
        </w:tc>
        <w:tc>
          <w:tcPr>
            <w:tcW w:w="1710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Classification</w:t>
            </w:r>
          </w:p>
        </w:tc>
        <w:tc>
          <w:tcPr>
            <w:tcW w:w="900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Score</w:t>
            </w:r>
          </w:p>
        </w:tc>
        <w:tc>
          <w:tcPr>
            <w:tcW w:w="1098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Class</w:t>
            </w:r>
          </w:p>
        </w:tc>
      </w:tr>
      <w:tr w:rsidR="003751D6" w:rsidTr="006721FD">
        <w:tc>
          <w:tcPr>
            <w:tcW w:w="2700" w:type="dxa"/>
          </w:tcPr>
          <w:p w:rsidR="003751D6" w:rsidRDefault="003751D6" w:rsidP="006721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 Historic</w:t>
            </w:r>
          </w:p>
        </w:tc>
        <w:tc>
          <w:tcPr>
            <w:tcW w:w="1710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710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High</w:t>
            </w:r>
          </w:p>
        </w:tc>
        <w:tc>
          <w:tcPr>
            <w:tcW w:w="900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28-30</w:t>
            </w:r>
          </w:p>
        </w:tc>
        <w:tc>
          <w:tcPr>
            <w:tcW w:w="1098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Class 1</w:t>
            </w:r>
          </w:p>
        </w:tc>
      </w:tr>
      <w:tr w:rsidR="003751D6" w:rsidTr="006721FD">
        <w:tc>
          <w:tcPr>
            <w:tcW w:w="2700" w:type="dxa"/>
          </w:tcPr>
          <w:p w:rsidR="003751D6" w:rsidRDefault="003751D6" w:rsidP="003751D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 Socio-cultural</w:t>
            </w:r>
          </w:p>
        </w:tc>
        <w:tc>
          <w:tcPr>
            <w:tcW w:w="1710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710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Medium</w:t>
            </w:r>
          </w:p>
        </w:tc>
        <w:tc>
          <w:tcPr>
            <w:tcW w:w="900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25-27</w:t>
            </w:r>
          </w:p>
        </w:tc>
        <w:tc>
          <w:tcPr>
            <w:tcW w:w="1098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Class 2</w:t>
            </w:r>
          </w:p>
        </w:tc>
      </w:tr>
      <w:tr w:rsidR="003751D6" w:rsidTr="006721FD">
        <w:tc>
          <w:tcPr>
            <w:tcW w:w="2700" w:type="dxa"/>
          </w:tcPr>
          <w:p w:rsidR="003751D6" w:rsidRDefault="003751D6" w:rsidP="003751D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Design</w:t>
            </w:r>
          </w:p>
        </w:tc>
        <w:tc>
          <w:tcPr>
            <w:tcW w:w="1710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710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Low</w:t>
            </w:r>
          </w:p>
        </w:tc>
        <w:tc>
          <w:tcPr>
            <w:tcW w:w="900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20-24</w:t>
            </w:r>
          </w:p>
        </w:tc>
        <w:tc>
          <w:tcPr>
            <w:tcW w:w="1098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Class 3</w:t>
            </w:r>
          </w:p>
        </w:tc>
      </w:tr>
      <w:tr w:rsidR="003751D6" w:rsidTr="006721FD">
        <w:tc>
          <w:tcPr>
            <w:tcW w:w="2700" w:type="dxa"/>
          </w:tcPr>
          <w:p w:rsidR="003751D6" w:rsidRDefault="003751D6" w:rsidP="006721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Usability</w:t>
            </w:r>
          </w:p>
        </w:tc>
        <w:tc>
          <w:tcPr>
            <w:tcW w:w="1710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98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3751D6" w:rsidRDefault="003751D6" w:rsidP="003751D6">
      <w:pPr>
        <w:spacing w:after="0" w:line="240" w:lineRule="auto"/>
        <w:ind w:hanging="450"/>
        <w:jc w:val="center"/>
        <w:rPr>
          <w:rFonts w:ascii="Arial" w:hAnsi="Arial" w:cs="Arial"/>
          <w:sz w:val="24"/>
        </w:rPr>
      </w:pPr>
    </w:p>
    <w:p w:rsidR="003751D6" w:rsidRDefault="003751D6" w:rsidP="003751D6">
      <w:pPr>
        <w:spacing w:after="0" w:line="240" w:lineRule="auto"/>
        <w:ind w:hanging="45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IV. Intangible Heritage</w:t>
      </w:r>
    </w:p>
    <w:p w:rsidR="003751D6" w:rsidRDefault="003751D6" w:rsidP="003751D6">
      <w:pPr>
        <w:spacing w:after="0" w:line="240" w:lineRule="auto"/>
        <w:ind w:hanging="450"/>
        <w:jc w:val="center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Ind w:w="-522" w:type="dxa"/>
        <w:tblLook w:val="04A0"/>
      </w:tblPr>
      <w:tblGrid>
        <w:gridCol w:w="4680"/>
        <w:gridCol w:w="2160"/>
        <w:gridCol w:w="2070"/>
        <w:gridCol w:w="2211"/>
        <w:gridCol w:w="1969"/>
        <w:gridCol w:w="1969"/>
        <w:gridCol w:w="1969"/>
      </w:tblGrid>
      <w:tr w:rsidR="003751D6" w:rsidTr="006721FD">
        <w:tc>
          <w:tcPr>
            <w:tcW w:w="4680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Heritage Resource</w:t>
            </w:r>
          </w:p>
        </w:tc>
        <w:tc>
          <w:tcPr>
            <w:tcW w:w="2160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Historic (4)</w:t>
            </w:r>
          </w:p>
        </w:tc>
        <w:tc>
          <w:tcPr>
            <w:tcW w:w="2070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Socio-cultural (3)</w:t>
            </w:r>
          </w:p>
        </w:tc>
        <w:tc>
          <w:tcPr>
            <w:tcW w:w="2211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Unique feature (2)</w:t>
            </w:r>
          </w:p>
        </w:tc>
        <w:tc>
          <w:tcPr>
            <w:tcW w:w="1969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Popularity (1)</w:t>
            </w:r>
          </w:p>
        </w:tc>
        <w:tc>
          <w:tcPr>
            <w:tcW w:w="1969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Rating value</w:t>
            </w:r>
          </w:p>
        </w:tc>
        <w:tc>
          <w:tcPr>
            <w:tcW w:w="1969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Classification</w:t>
            </w:r>
          </w:p>
        </w:tc>
      </w:tr>
      <w:tr w:rsidR="003751D6" w:rsidTr="006721FD">
        <w:trPr>
          <w:trHeight w:val="629"/>
        </w:trPr>
        <w:tc>
          <w:tcPr>
            <w:tcW w:w="4680" w:type="dxa"/>
            <w:vAlign w:val="center"/>
          </w:tcPr>
          <w:p w:rsidR="003751D6" w:rsidRDefault="003751D6" w:rsidP="006721FD">
            <w:pPr>
              <w:ind w:left="-10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1. </w:t>
            </w:r>
          </w:p>
        </w:tc>
        <w:tc>
          <w:tcPr>
            <w:tcW w:w="2160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11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69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69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69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751D6" w:rsidTr="006721FD">
        <w:trPr>
          <w:trHeight w:val="701"/>
        </w:trPr>
        <w:tc>
          <w:tcPr>
            <w:tcW w:w="4680" w:type="dxa"/>
            <w:vAlign w:val="center"/>
          </w:tcPr>
          <w:p w:rsidR="003751D6" w:rsidRDefault="003751D6" w:rsidP="006721FD">
            <w:pPr>
              <w:ind w:left="-10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2. </w:t>
            </w:r>
          </w:p>
        </w:tc>
        <w:tc>
          <w:tcPr>
            <w:tcW w:w="2160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11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69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69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69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3751D6" w:rsidRDefault="003751D6" w:rsidP="003751D6">
      <w:pPr>
        <w:spacing w:after="0" w:line="240" w:lineRule="auto"/>
        <w:ind w:hanging="450"/>
        <w:jc w:val="center"/>
        <w:rPr>
          <w:rFonts w:ascii="Arial" w:hAnsi="Arial" w:cs="Arial"/>
          <w:sz w:val="24"/>
        </w:rPr>
      </w:pPr>
    </w:p>
    <w:p w:rsidR="003751D6" w:rsidRPr="003751D6" w:rsidRDefault="003751D6" w:rsidP="003751D6">
      <w:pPr>
        <w:spacing w:after="0" w:line="240" w:lineRule="auto"/>
        <w:ind w:hanging="450"/>
        <w:jc w:val="right"/>
        <w:rPr>
          <w:rFonts w:ascii="Arial" w:hAnsi="Arial" w:cs="Arial"/>
          <w:b/>
          <w:sz w:val="24"/>
        </w:rPr>
      </w:pPr>
      <w:r w:rsidRPr="003751D6">
        <w:rPr>
          <w:rFonts w:ascii="Arial" w:hAnsi="Arial" w:cs="Arial"/>
          <w:b/>
          <w:sz w:val="24"/>
        </w:rPr>
        <w:t xml:space="preserve">    </w:t>
      </w:r>
      <w:r>
        <w:rPr>
          <w:rFonts w:ascii="Arial" w:hAnsi="Arial" w:cs="Arial"/>
          <w:b/>
          <w:sz w:val="24"/>
        </w:rPr>
        <w:t xml:space="preserve"> </w:t>
      </w:r>
      <w:r w:rsidRPr="003751D6">
        <w:rPr>
          <w:rFonts w:ascii="Arial" w:hAnsi="Arial" w:cs="Arial"/>
          <w:b/>
          <w:sz w:val="24"/>
        </w:rPr>
        <w:t xml:space="preserve">Mechanics:  </w:t>
      </w:r>
      <w:r w:rsidRPr="003751D6">
        <w:rPr>
          <w:rFonts w:ascii="Arial" w:hAnsi="Arial" w:cs="Arial"/>
          <w:b/>
          <w:sz w:val="24"/>
        </w:rPr>
        <w:tab/>
      </w:r>
      <w:r w:rsidRPr="003751D6">
        <w:rPr>
          <w:rFonts w:ascii="Arial" w:hAnsi="Arial" w:cs="Arial"/>
          <w:b/>
          <w:sz w:val="24"/>
        </w:rPr>
        <w:tab/>
      </w:r>
      <w:r w:rsidRPr="003751D6">
        <w:rPr>
          <w:rFonts w:ascii="Arial" w:hAnsi="Arial" w:cs="Arial"/>
          <w:b/>
          <w:sz w:val="24"/>
        </w:rPr>
        <w:tab/>
        <w:t xml:space="preserve">        </w:t>
      </w:r>
      <w:r w:rsidRPr="003751D6">
        <w:rPr>
          <w:rFonts w:ascii="Arial" w:hAnsi="Arial" w:cs="Arial"/>
          <w:b/>
          <w:sz w:val="24"/>
        </w:rPr>
        <w:tab/>
      </w:r>
      <w:r w:rsidRPr="003751D6">
        <w:rPr>
          <w:rFonts w:ascii="Arial" w:hAnsi="Arial" w:cs="Arial"/>
          <w:b/>
          <w:sz w:val="24"/>
        </w:rPr>
        <w:tab/>
      </w:r>
      <w:r w:rsidRPr="003751D6">
        <w:rPr>
          <w:rFonts w:ascii="Arial" w:hAnsi="Arial" w:cs="Arial"/>
          <w:b/>
          <w:sz w:val="24"/>
        </w:rPr>
        <w:tab/>
      </w:r>
      <w:r w:rsidRPr="003751D6">
        <w:rPr>
          <w:rFonts w:ascii="Arial" w:hAnsi="Arial" w:cs="Arial"/>
          <w:b/>
          <w:sz w:val="24"/>
        </w:rPr>
        <w:tab/>
      </w:r>
      <w:r w:rsidRPr="003751D6">
        <w:rPr>
          <w:rFonts w:ascii="Arial" w:hAnsi="Arial" w:cs="Arial"/>
          <w:b/>
          <w:sz w:val="24"/>
        </w:rPr>
        <w:tab/>
      </w:r>
      <w:r w:rsidRPr="003751D6">
        <w:rPr>
          <w:rFonts w:ascii="Arial" w:hAnsi="Arial" w:cs="Arial"/>
          <w:b/>
          <w:sz w:val="24"/>
        </w:rPr>
        <w:tab/>
      </w:r>
      <w:r w:rsidRPr="003751D6">
        <w:rPr>
          <w:rFonts w:ascii="Arial" w:hAnsi="Arial" w:cs="Arial"/>
          <w:b/>
          <w:sz w:val="24"/>
        </w:rPr>
        <w:tab/>
      </w:r>
    </w:p>
    <w:tbl>
      <w:tblPr>
        <w:tblStyle w:val="TableGrid"/>
        <w:tblW w:w="0" w:type="auto"/>
        <w:tblInd w:w="8388" w:type="dxa"/>
        <w:tblLayout w:type="fixed"/>
        <w:tblLook w:val="04A0"/>
      </w:tblPr>
      <w:tblGrid>
        <w:gridCol w:w="2700"/>
        <w:gridCol w:w="1710"/>
        <w:gridCol w:w="1710"/>
        <w:gridCol w:w="900"/>
        <w:gridCol w:w="1098"/>
      </w:tblGrid>
      <w:tr w:rsidR="003751D6" w:rsidTr="006721FD">
        <w:tc>
          <w:tcPr>
            <w:tcW w:w="2700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Weight</w:t>
            </w:r>
          </w:p>
        </w:tc>
        <w:tc>
          <w:tcPr>
            <w:tcW w:w="1710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Rating Value</w:t>
            </w:r>
          </w:p>
        </w:tc>
        <w:tc>
          <w:tcPr>
            <w:tcW w:w="1710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Classification</w:t>
            </w:r>
          </w:p>
        </w:tc>
        <w:tc>
          <w:tcPr>
            <w:tcW w:w="900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Score</w:t>
            </w:r>
          </w:p>
        </w:tc>
        <w:tc>
          <w:tcPr>
            <w:tcW w:w="1098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Class</w:t>
            </w:r>
          </w:p>
        </w:tc>
      </w:tr>
      <w:tr w:rsidR="003751D6" w:rsidTr="006721FD">
        <w:tc>
          <w:tcPr>
            <w:tcW w:w="2700" w:type="dxa"/>
          </w:tcPr>
          <w:p w:rsidR="003751D6" w:rsidRDefault="003751D6" w:rsidP="006721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 Historic</w:t>
            </w:r>
          </w:p>
        </w:tc>
        <w:tc>
          <w:tcPr>
            <w:tcW w:w="1710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710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High</w:t>
            </w:r>
          </w:p>
        </w:tc>
        <w:tc>
          <w:tcPr>
            <w:tcW w:w="900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28-30</w:t>
            </w:r>
          </w:p>
        </w:tc>
        <w:tc>
          <w:tcPr>
            <w:tcW w:w="1098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Class 1</w:t>
            </w:r>
          </w:p>
        </w:tc>
      </w:tr>
      <w:tr w:rsidR="003751D6" w:rsidTr="006721FD">
        <w:tc>
          <w:tcPr>
            <w:tcW w:w="2700" w:type="dxa"/>
          </w:tcPr>
          <w:p w:rsidR="003751D6" w:rsidRDefault="003751D6" w:rsidP="003751D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 Socio-cultural</w:t>
            </w:r>
          </w:p>
        </w:tc>
        <w:tc>
          <w:tcPr>
            <w:tcW w:w="1710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710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Medium</w:t>
            </w:r>
          </w:p>
        </w:tc>
        <w:tc>
          <w:tcPr>
            <w:tcW w:w="900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25-27</w:t>
            </w:r>
          </w:p>
        </w:tc>
        <w:tc>
          <w:tcPr>
            <w:tcW w:w="1098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Class 2</w:t>
            </w:r>
          </w:p>
        </w:tc>
      </w:tr>
      <w:tr w:rsidR="003751D6" w:rsidTr="006721FD">
        <w:tc>
          <w:tcPr>
            <w:tcW w:w="2700" w:type="dxa"/>
          </w:tcPr>
          <w:p w:rsidR="003751D6" w:rsidRDefault="003751D6" w:rsidP="003751D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Unique feature</w:t>
            </w:r>
          </w:p>
        </w:tc>
        <w:tc>
          <w:tcPr>
            <w:tcW w:w="1710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710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Low</w:t>
            </w:r>
          </w:p>
        </w:tc>
        <w:tc>
          <w:tcPr>
            <w:tcW w:w="900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20-24</w:t>
            </w:r>
          </w:p>
        </w:tc>
        <w:tc>
          <w:tcPr>
            <w:tcW w:w="1098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Class 3</w:t>
            </w:r>
          </w:p>
        </w:tc>
      </w:tr>
      <w:tr w:rsidR="003751D6" w:rsidTr="006721FD">
        <w:tc>
          <w:tcPr>
            <w:tcW w:w="2700" w:type="dxa"/>
          </w:tcPr>
          <w:p w:rsidR="003751D6" w:rsidRDefault="003751D6" w:rsidP="003751D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Popularity</w:t>
            </w:r>
          </w:p>
        </w:tc>
        <w:tc>
          <w:tcPr>
            <w:tcW w:w="1710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98" w:type="dxa"/>
          </w:tcPr>
          <w:p w:rsidR="003751D6" w:rsidRDefault="003751D6" w:rsidP="006721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3751D6" w:rsidRPr="00C806E5" w:rsidRDefault="003751D6" w:rsidP="003751D6">
      <w:pPr>
        <w:spacing w:after="0" w:line="240" w:lineRule="auto"/>
        <w:ind w:hanging="450"/>
        <w:jc w:val="right"/>
        <w:rPr>
          <w:rFonts w:ascii="Arial" w:hAnsi="Arial" w:cs="Arial"/>
          <w:sz w:val="24"/>
        </w:rPr>
      </w:pPr>
    </w:p>
    <w:p w:rsidR="003751D6" w:rsidRPr="00C806E5" w:rsidRDefault="003751D6" w:rsidP="00C806E5">
      <w:pPr>
        <w:spacing w:after="0" w:line="240" w:lineRule="auto"/>
        <w:ind w:hanging="450"/>
        <w:jc w:val="right"/>
        <w:rPr>
          <w:rFonts w:ascii="Arial" w:hAnsi="Arial" w:cs="Arial"/>
          <w:sz w:val="24"/>
        </w:rPr>
      </w:pPr>
    </w:p>
    <w:sectPr w:rsidR="003751D6" w:rsidRPr="00C806E5" w:rsidSect="00C806E5">
      <w:pgSz w:w="18720" w:h="12240" w:orient="landscape" w:code="5"/>
      <w:pgMar w:top="72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06E5"/>
    <w:rsid w:val="003751D6"/>
    <w:rsid w:val="00C806E5"/>
    <w:rsid w:val="00D6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2018-07-02T12:55:00Z</dcterms:created>
  <dcterms:modified xsi:type="dcterms:W3CDTF">2018-07-02T13:13:00Z</dcterms:modified>
</cp:coreProperties>
</file>